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B6" w:rsidRDefault="00285BB6" w:rsidP="00285BB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85BB6" w:rsidRDefault="00285BB6" w:rsidP="00285B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ДЕПУТАТОВ </w:t>
      </w:r>
    </w:p>
    <w:p w:rsidR="00285BB6" w:rsidRDefault="00285BB6" w:rsidP="00285B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ТОЦКИЙ СЕЛЬСОВЕТ</w:t>
      </w:r>
    </w:p>
    <w:p w:rsidR="00285BB6" w:rsidRDefault="00285BB6" w:rsidP="00285BB6">
      <w:pPr>
        <w:jc w:val="center"/>
        <w:rPr>
          <w:rFonts w:ascii="Times New Roman" w:hAnsi="Times New Roman"/>
          <w:b/>
          <w:sz w:val="28"/>
        </w:rPr>
      </w:pPr>
    </w:p>
    <w:p w:rsidR="00285BB6" w:rsidRDefault="00285BB6" w:rsidP="00285B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285BB6" w:rsidRDefault="00285BB6" w:rsidP="00285BB6">
      <w:pPr>
        <w:rPr>
          <w:rFonts w:ascii="Times New Roman" w:hAnsi="Times New Roman"/>
          <w:b/>
          <w:sz w:val="28"/>
        </w:rPr>
      </w:pPr>
    </w:p>
    <w:p w:rsidR="00285BB6" w:rsidRPr="005D55E9" w:rsidRDefault="00285BB6" w:rsidP="00285BB6">
      <w:pPr>
        <w:rPr>
          <w:rFonts w:ascii="Times New Roman" w:hAnsi="Times New Roman"/>
          <w:sz w:val="28"/>
          <w:szCs w:val="28"/>
        </w:rPr>
      </w:pPr>
    </w:p>
    <w:p w:rsidR="00285BB6" w:rsidRPr="00525E66" w:rsidRDefault="008D3770" w:rsidP="00285B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</w:t>
      </w:r>
      <w:r w:rsidR="00285BB6" w:rsidRPr="005D55E9">
        <w:rPr>
          <w:rFonts w:ascii="Times New Roman" w:hAnsi="Times New Roman"/>
          <w:sz w:val="28"/>
          <w:szCs w:val="28"/>
        </w:rPr>
        <w:t xml:space="preserve">»  </w:t>
      </w:r>
      <w:r w:rsidR="00285BB6">
        <w:rPr>
          <w:rFonts w:ascii="Times New Roman" w:hAnsi="Times New Roman"/>
          <w:sz w:val="28"/>
          <w:szCs w:val="28"/>
        </w:rPr>
        <w:t xml:space="preserve">ноября  2018 г.                                                                               </w:t>
      </w:r>
      <w:r w:rsidR="00F72B16">
        <w:rPr>
          <w:rFonts w:ascii="Times New Roman" w:hAnsi="Times New Roman"/>
          <w:sz w:val="28"/>
          <w:szCs w:val="28"/>
        </w:rPr>
        <w:t xml:space="preserve">    </w:t>
      </w:r>
      <w:r w:rsidR="00C67AF0">
        <w:rPr>
          <w:rFonts w:ascii="Times New Roman" w:hAnsi="Times New Roman"/>
          <w:sz w:val="28"/>
          <w:szCs w:val="28"/>
        </w:rPr>
        <w:t xml:space="preserve">   </w:t>
      </w:r>
      <w:r w:rsidR="00F72B16">
        <w:rPr>
          <w:rFonts w:ascii="Times New Roman" w:hAnsi="Times New Roman"/>
          <w:sz w:val="28"/>
          <w:szCs w:val="28"/>
        </w:rPr>
        <w:t xml:space="preserve"> </w:t>
      </w:r>
      <w:r w:rsidR="00285BB6" w:rsidRPr="005D55E9">
        <w:rPr>
          <w:rFonts w:ascii="Times New Roman" w:hAnsi="Times New Roman"/>
          <w:sz w:val="28"/>
          <w:szCs w:val="28"/>
        </w:rPr>
        <w:t xml:space="preserve">№ </w:t>
      </w:r>
      <w:r w:rsidR="00285BB6">
        <w:rPr>
          <w:rFonts w:ascii="Times New Roman" w:hAnsi="Times New Roman"/>
          <w:sz w:val="28"/>
          <w:szCs w:val="28"/>
        </w:rPr>
        <w:t>9</w:t>
      </w:r>
    </w:p>
    <w:p w:rsidR="00285BB6" w:rsidRPr="005D55E9" w:rsidRDefault="00285BB6" w:rsidP="00285BB6">
      <w:pPr>
        <w:pStyle w:val="1"/>
        <w:rPr>
          <w:rFonts w:ascii="Times New Roman" w:hAnsi="Times New Roman"/>
          <w:b w:val="0"/>
          <w:i/>
          <w:iCs/>
          <w:color w:val="FFFFFF"/>
          <w:sz w:val="28"/>
          <w:szCs w:val="28"/>
        </w:rPr>
      </w:pPr>
    </w:p>
    <w:p w:rsidR="00285BB6" w:rsidRPr="00F72B16" w:rsidRDefault="00285BB6" w:rsidP="00285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2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назначении публичных слушаний </w:t>
      </w:r>
    </w:p>
    <w:p w:rsidR="00285BB6" w:rsidRPr="00F72B16" w:rsidRDefault="00285BB6" w:rsidP="00285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2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обсуждению проекта бюджета</w:t>
      </w:r>
    </w:p>
    <w:p w:rsidR="00285BB6" w:rsidRPr="00F72B16" w:rsidRDefault="00285BB6" w:rsidP="00285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72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Тоцкий сельсовет</w:t>
      </w:r>
    </w:p>
    <w:p w:rsidR="00A24C08" w:rsidRPr="00F72B16" w:rsidRDefault="00A24C08" w:rsidP="00285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2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Тоцкого района Оренбургской области</w:t>
      </w:r>
    </w:p>
    <w:p w:rsidR="00285BB6" w:rsidRPr="00F72B16" w:rsidRDefault="00285BB6" w:rsidP="00285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72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2019 год и плановый период </w:t>
      </w:r>
      <w:r w:rsidRPr="00F72B1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</w:t>
      </w:r>
      <w:r w:rsidR="00C67A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20</w:t>
      </w:r>
      <w:r w:rsidRPr="00F72B1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-202</w:t>
      </w:r>
      <w:r w:rsidR="00C67AF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1</w:t>
      </w:r>
      <w:r w:rsidRPr="00F72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</w:t>
      </w:r>
    </w:p>
    <w:p w:rsidR="00285BB6" w:rsidRDefault="00285BB6" w:rsidP="00285BB6">
      <w:pPr>
        <w:pStyle w:val="a6"/>
        <w:ind w:left="720" w:firstLine="0"/>
        <w:rPr>
          <w:rFonts w:ascii="Times New Roman" w:hAnsi="Times New Roman"/>
          <w:iCs/>
          <w:sz w:val="27"/>
          <w:szCs w:val="27"/>
        </w:rPr>
      </w:pPr>
    </w:p>
    <w:p w:rsidR="00A24C08" w:rsidRDefault="00285BB6" w:rsidP="00285BB6">
      <w:pPr>
        <w:pStyle w:val="a6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85B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статьи </w:t>
      </w:r>
      <w:r w:rsidR="00A24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14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Устава муниципального образования </w:t>
      </w:r>
      <w:r w:rsidR="00A24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Тоцкий сельсовет Тоцкого района Оренбургской области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Положением «О публичных слуша</w:t>
      </w:r>
      <w:r w:rsidR="00A24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ниях»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утвержденным решением </w:t>
      </w:r>
      <w:r w:rsidR="00A24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Совета депутатов муниципального образования Тоцкий сельсовет Тоцкого района Оренбургской области от 18.11.2005 г. №9, </w:t>
      </w:r>
    </w:p>
    <w:p w:rsidR="00285BB6" w:rsidRDefault="00A24C08" w:rsidP="00A24C08">
      <w:pPr>
        <w:pStyle w:val="a6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распоряжаюсь</w:t>
      </w:r>
      <w:r w:rsidR="00285BB6" w:rsidRPr="00285BB6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6D6FA9" w:rsidRDefault="006D6FA9" w:rsidP="00A24C08">
      <w:pPr>
        <w:pStyle w:val="a6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6D6FA9" w:rsidRDefault="006D6FA9" w:rsidP="006D6FA9">
      <w:pPr>
        <w:pStyle w:val="a6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D6FA9">
        <w:rPr>
          <w:rFonts w:ascii="Times New Roman" w:hAnsi="Times New Roman"/>
          <w:sz w:val="28"/>
          <w:szCs w:val="28"/>
        </w:rPr>
        <w:t xml:space="preserve">Провести публичные слушания по обсуждению Проекта 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бюджета муниципального образования </w:t>
      </w: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Тоцкий сельсовет Тоцкого района Оренбургской области 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201</w:t>
      </w: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 и плановый период </w:t>
      </w:r>
      <w:r w:rsidRPr="009F3009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Pr="009F3009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-202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1</w:t>
      </w:r>
      <w:r w:rsidRPr="009F3009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годов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6D6FA9" w:rsidRDefault="006D6FA9" w:rsidP="006D6FA9">
      <w:pPr>
        <w:pStyle w:val="a6"/>
        <w:ind w:left="709" w:firstLine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29 ноября 2018 г. в актовом зале администрации муниципального образования Тоцкий сельсовет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расположенного по адресу: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Оренбургская область, Тоцкий район с. Тоцкое, ул. Красная площадь, 6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18.00 часов по местному времени;</w:t>
      </w:r>
    </w:p>
    <w:p w:rsidR="00DF70FF" w:rsidRDefault="006D6FA9" w:rsidP="00DF70FF">
      <w:pPr>
        <w:pStyle w:val="a6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30 ноября 2018 г. в здании клуба поселка Первое Мая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расположенного по адресу:</w:t>
      </w:r>
      <w:r w:rsidR="00C67AF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Оренбургская область, Тоцкий район п. Первое Мая, ул.  </w:t>
      </w:r>
      <w:r w:rsidR="00CC161D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Майская, 34 А, </w:t>
      </w:r>
      <w:r w:rsidRPr="006D6FA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18.00 часов</w:t>
      </w:r>
      <w:r w:rsidRPr="006D6FA9"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:rsidR="00DF70FF" w:rsidRDefault="00DF70FF" w:rsidP="00DF70FF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4C08"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 бюджета муниципального образования </w:t>
      </w:r>
      <w:r w:rsidR="00A24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Тоцкий сельсовет Тоцкого района Оренбургской области</w:t>
      </w:r>
      <w:r w:rsidR="00A24C08"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на 201</w:t>
      </w:r>
      <w:r w:rsidR="00A24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9 </w:t>
      </w:r>
      <w:r w:rsidR="00A24C08"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год и плановый период </w:t>
      </w:r>
      <w:r w:rsidR="00A24C08" w:rsidRPr="009F3009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A24C08" w:rsidRPr="009F3009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-202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1</w:t>
      </w:r>
      <w:r w:rsidR="00A24C08" w:rsidRPr="009F3009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A24C08"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годов разместить на официальном сайте администрации муниципального образования </w:t>
      </w:r>
      <w:r w:rsidR="00A24C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Тоцкий сельсовет и на стенде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здании администрации Тоцкого сельсовета</w:t>
      </w:r>
      <w:r w:rsidR="00A24C08"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F70FF" w:rsidRDefault="00DF70FF" w:rsidP="00DF70FF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="008D3770" w:rsidRPr="008D3770">
        <w:rPr>
          <w:rFonts w:ascii="Times New Roman" w:hAnsi="Times New Roman"/>
          <w:sz w:val="28"/>
          <w:szCs w:val="28"/>
        </w:rPr>
        <w:t xml:space="preserve">Для организации и проведения публичных слушаний по </w:t>
      </w:r>
      <w:r w:rsidR="008D3770"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проекту бюджета муниципального образования Тоцкий сельсовет Тоцкого района Оренбургской области  на 2019 год и плановый период </w:t>
      </w:r>
      <w:r w:rsidR="008D3770"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8D3770"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-202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1</w:t>
      </w:r>
      <w:r w:rsidR="008D3770"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8D3770"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годов</w:t>
      </w:r>
      <w:r w:rsidR="008D3770" w:rsidRPr="008D3770">
        <w:rPr>
          <w:rFonts w:ascii="Times New Roman" w:hAnsi="Times New Roman"/>
          <w:sz w:val="28"/>
          <w:szCs w:val="28"/>
        </w:rPr>
        <w:t xml:space="preserve"> создать </w:t>
      </w:r>
      <w:r w:rsidR="0096102C">
        <w:rPr>
          <w:rFonts w:ascii="Times New Roman" w:hAnsi="Times New Roman"/>
          <w:sz w:val="28"/>
          <w:szCs w:val="28"/>
        </w:rPr>
        <w:t>комиссию</w:t>
      </w:r>
      <w:r w:rsidR="008D3770" w:rsidRPr="008D3770">
        <w:rPr>
          <w:rFonts w:ascii="Times New Roman" w:hAnsi="Times New Roman"/>
          <w:sz w:val="28"/>
          <w:szCs w:val="28"/>
        </w:rPr>
        <w:t xml:space="preserve"> и утвердить ее персональный состав согласно приложению.</w:t>
      </w:r>
    </w:p>
    <w:p w:rsidR="008D3770" w:rsidRDefault="008D3770" w:rsidP="00DF70FF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D3770">
        <w:rPr>
          <w:rFonts w:ascii="Times New Roman" w:hAnsi="Times New Roman"/>
          <w:sz w:val="28"/>
          <w:szCs w:val="28"/>
        </w:rPr>
        <w:t xml:space="preserve">.  Определить, что прием предложений граждан по </w:t>
      </w: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проекту бюджета муниципального образования Тоцкий сельсовет Тоцкого района Оренбургской области  на 2019 год и плановый период 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-202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1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годов</w:t>
      </w:r>
      <w:r w:rsidRPr="008D3770">
        <w:rPr>
          <w:rFonts w:ascii="Times New Roman" w:hAnsi="Times New Roman"/>
          <w:sz w:val="28"/>
          <w:szCs w:val="28"/>
        </w:rPr>
        <w:t xml:space="preserve"> осуществляется секретарем </w:t>
      </w:r>
      <w:r w:rsidR="0096102C">
        <w:rPr>
          <w:rFonts w:ascii="Times New Roman" w:hAnsi="Times New Roman"/>
          <w:sz w:val="28"/>
          <w:szCs w:val="28"/>
        </w:rPr>
        <w:t>комиссии</w:t>
      </w:r>
      <w:r w:rsidRPr="008D3770">
        <w:rPr>
          <w:rFonts w:ascii="Times New Roman" w:hAnsi="Times New Roman"/>
          <w:sz w:val="28"/>
          <w:szCs w:val="28"/>
        </w:rPr>
        <w:t xml:space="preserve"> в администрации  </w:t>
      </w: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 образования Тоцкий сельсовет Тоцкого района Оренбургской области  по адресу с. Тоцкое, ул. Красная площадь, 6, кабинет приемной</w:t>
      </w:r>
      <w:r w:rsidRPr="008D3770">
        <w:rPr>
          <w:rFonts w:ascii="Times New Roman" w:hAnsi="Times New Roman"/>
          <w:sz w:val="28"/>
          <w:szCs w:val="28"/>
        </w:rPr>
        <w:t>, ежедневно с 9:00 до 17:00, кроме субботы и воскресения.</w:t>
      </w:r>
    </w:p>
    <w:p w:rsidR="008D3770" w:rsidRDefault="008D3770" w:rsidP="00DF70FF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D3770">
        <w:rPr>
          <w:rFonts w:ascii="Times New Roman" w:hAnsi="Times New Roman"/>
          <w:sz w:val="28"/>
          <w:szCs w:val="28"/>
        </w:rPr>
        <w:t xml:space="preserve">Поручить </w:t>
      </w:r>
      <w:r w:rsidR="0096102C">
        <w:rPr>
          <w:rFonts w:ascii="Times New Roman" w:hAnsi="Times New Roman"/>
          <w:sz w:val="28"/>
          <w:szCs w:val="28"/>
        </w:rPr>
        <w:t>комиссии</w:t>
      </w:r>
      <w:r w:rsidRPr="008D3770">
        <w:rPr>
          <w:rFonts w:ascii="Times New Roman" w:hAnsi="Times New Roman"/>
          <w:sz w:val="28"/>
          <w:szCs w:val="28"/>
        </w:rPr>
        <w:t xml:space="preserve"> по проведению публичных слушаний по </w:t>
      </w: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проекту бюджета муниципального образования Тоцкий сельсовет Тоцкого района Оренбургской области  на 2019 год и плановый период 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-202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1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годов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D3770" w:rsidRDefault="008D3770" w:rsidP="00DF70FF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8D3770">
        <w:rPr>
          <w:rFonts w:ascii="Times New Roman" w:hAnsi="Times New Roman"/>
          <w:sz w:val="28"/>
          <w:szCs w:val="28"/>
        </w:rPr>
        <w:t xml:space="preserve">. обеспечить информирование граждан о времени и месте проведения публичных слушаний в установленном порядке; </w:t>
      </w:r>
    </w:p>
    <w:p w:rsidR="008D3770" w:rsidRDefault="008D3770" w:rsidP="00DF70FF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D3770">
        <w:rPr>
          <w:rFonts w:ascii="Times New Roman" w:hAnsi="Times New Roman"/>
          <w:sz w:val="28"/>
          <w:szCs w:val="28"/>
        </w:rPr>
        <w:t xml:space="preserve">.2. организовать проведение публичных слушаний по </w:t>
      </w: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проекту бюджета муниципального образования Тоцкий сельсовет Тоцкого района Оренбургской области  на 2019 год и плановый период 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20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-202</w:t>
      </w:r>
      <w:r w:rsidR="00C67AF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1</w:t>
      </w:r>
      <w:r w:rsidRPr="008D3770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Pr="008D377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годов</w:t>
      </w:r>
      <w:r w:rsidRPr="008D3770">
        <w:rPr>
          <w:rFonts w:ascii="Times New Roman" w:hAnsi="Times New Roman"/>
          <w:sz w:val="28"/>
          <w:szCs w:val="28"/>
        </w:rPr>
        <w:t xml:space="preserve">; </w:t>
      </w:r>
    </w:p>
    <w:p w:rsidR="008D3770" w:rsidRPr="008D3770" w:rsidRDefault="008D3770" w:rsidP="00DF70FF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5</w:t>
      </w:r>
      <w:r w:rsidRPr="008D3770">
        <w:rPr>
          <w:rFonts w:ascii="Times New Roman" w:hAnsi="Times New Roman"/>
          <w:sz w:val="28"/>
          <w:szCs w:val="28"/>
        </w:rPr>
        <w:t>.3. результаты проведения публичных слушаний представить в Совет депутатов и опубликовать в установленном порядке и сроки.</w:t>
      </w:r>
    </w:p>
    <w:p w:rsidR="00A24C08" w:rsidRPr="009F3009" w:rsidRDefault="008D3770" w:rsidP="00DF70FF">
      <w:pPr>
        <w:pStyle w:val="a6"/>
        <w:ind w:firstLine="709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="00DF70F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A24C08" w:rsidRPr="009F300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 исполнением настоящего распоряжения оставляю за собой.</w:t>
      </w:r>
    </w:p>
    <w:p w:rsidR="00285BB6" w:rsidRPr="00D15D1B" w:rsidRDefault="008D3770" w:rsidP="00285BB6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="00285BB6" w:rsidRPr="00D15D1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85BB6">
        <w:rPr>
          <w:rFonts w:ascii="Times New Roman" w:hAnsi="Times New Roman"/>
          <w:bCs/>
          <w:iCs/>
          <w:sz w:val="28"/>
          <w:szCs w:val="28"/>
        </w:rPr>
        <w:t>Н</w:t>
      </w:r>
      <w:r w:rsidR="00285BB6" w:rsidRPr="00D15D1B">
        <w:rPr>
          <w:rFonts w:ascii="Times New Roman" w:hAnsi="Times New Roman"/>
          <w:bCs/>
          <w:iCs/>
          <w:sz w:val="28"/>
          <w:szCs w:val="28"/>
        </w:rPr>
        <w:t xml:space="preserve">астоящее распоряжение </w:t>
      </w:r>
      <w:r w:rsidR="00285BB6">
        <w:rPr>
          <w:rFonts w:ascii="Times New Roman" w:hAnsi="Times New Roman"/>
          <w:bCs/>
          <w:iCs/>
          <w:sz w:val="28"/>
          <w:szCs w:val="28"/>
        </w:rPr>
        <w:t xml:space="preserve">вступает в силу со дня его подписания и подлежит обнародованию </w:t>
      </w:r>
      <w:r w:rsidR="00285BB6" w:rsidRPr="00D15D1B">
        <w:rPr>
          <w:rFonts w:ascii="Times New Roman" w:hAnsi="Times New Roman"/>
          <w:bCs/>
          <w:iCs/>
          <w:sz w:val="28"/>
          <w:szCs w:val="28"/>
        </w:rPr>
        <w:t>на официальном сайте администрации муниципального образования Тоцкий сельсовет.</w:t>
      </w:r>
    </w:p>
    <w:p w:rsidR="00285BB6" w:rsidRDefault="00285BB6" w:rsidP="00285BB6">
      <w:pPr>
        <w:rPr>
          <w:rFonts w:ascii="Times New Roman" w:hAnsi="Times New Roman"/>
          <w:sz w:val="28"/>
          <w:szCs w:val="28"/>
        </w:rPr>
      </w:pPr>
    </w:p>
    <w:p w:rsidR="00285BB6" w:rsidRDefault="00285BB6" w:rsidP="00285BB6">
      <w:pPr>
        <w:rPr>
          <w:rFonts w:ascii="Times New Roman" w:hAnsi="Times New Roman"/>
          <w:sz w:val="28"/>
          <w:szCs w:val="28"/>
        </w:rPr>
      </w:pPr>
    </w:p>
    <w:p w:rsidR="00285BB6" w:rsidRDefault="00285BB6" w:rsidP="00285BB6">
      <w:pPr>
        <w:rPr>
          <w:rFonts w:ascii="Times New Roman" w:hAnsi="Times New Roman"/>
          <w:sz w:val="28"/>
          <w:szCs w:val="28"/>
        </w:rPr>
      </w:pPr>
    </w:p>
    <w:p w:rsidR="00B745DF" w:rsidRDefault="00B745DF" w:rsidP="00285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285BB6" w:rsidRDefault="00B745DF" w:rsidP="00285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5BB6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</w:p>
    <w:p w:rsidR="00285BB6" w:rsidRPr="005D55E9" w:rsidRDefault="00285BB6" w:rsidP="00285B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Тоцкий сельсовет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</w:t>
      </w:r>
      <w:r w:rsidRPr="005D55E9">
        <w:rPr>
          <w:rFonts w:ascii="Times New Roman" w:hAnsi="Times New Roman"/>
          <w:iCs/>
          <w:sz w:val="28"/>
          <w:szCs w:val="28"/>
        </w:rPr>
        <w:t>В.Ю. Курныкин</w:t>
      </w:r>
    </w:p>
    <w:p w:rsidR="00285BB6" w:rsidRPr="005D55E9" w:rsidRDefault="00285BB6" w:rsidP="00285BB6">
      <w:pPr>
        <w:rPr>
          <w:sz w:val="28"/>
          <w:szCs w:val="28"/>
        </w:rPr>
      </w:pPr>
    </w:p>
    <w:p w:rsidR="00285BB6" w:rsidRDefault="00285BB6" w:rsidP="00285BB6"/>
    <w:p w:rsidR="00BC220F" w:rsidRDefault="00BC220F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p w:rsidR="008D3770" w:rsidRPr="008D3770" w:rsidRDefault="008D3770" w:rsidP="008D37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37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3770" w:rsidRDefault="008D3770" w:rsidP="008D37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37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председателя </w:t>
      </w:r>
    </w:p>
    <w:p w:rsidR="008D3770" w:rsidRPr="008D3770" w:rsidRDefault="008D3770" w:rsidP="008D37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D3770" w:rsidRPr="008D3770" w:rsidRDefault="008D3770" w:rsidP="008D37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3770">
        <w:rPr>
          <w:rFonts w:ascii="Times New Roman" w:hAnsi="Times New Roman" w:cs="Times New Roman"/>
          <w:sz w:val="28"/>
          <w:szCs w:val="28"/>
        </w:rPr>
        <w:t>от 20.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D3770">
        <w:rPr>
          <w:rFonts w:ascii="Times New Roman" w:hAnsi="Times New Roman" w:cs="Times New Roman"/>
          <w:sz w:val="28"/>
          <w:szCs w:val="28"/>
        </w:rPr>
        <w:t xml:space="preserve">.2018 г.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D3770" w:rsidRPr="008D3770" w:rsidRDefault="008D3770" w:rsidP="008D3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70" w:rsidRPr="008D3770" w:rsidRDefault="0096102C" w:rsidP="008D37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8D3770" w:rsidRPr="008D3770" w:rsidRDefault="008D3770" w:rsidP="0096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70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публичных слушаний по обсуждению </w:t>
      </w:r>
      <w:r w:rsidR="0096102C" w:rsidRPr="008D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</w:t>
      </w:r>
      <w:r w:rsidR="009610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96102C" w:rsidRPr="008D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бюджета муниципального образования Тоцкий сельсовет Тоцкого района Оренбургской области  на 2019 год и плановый период </w:t>
      </w:r>
      <w:r w:rsidR="0096102C" w:rsidRPr="008D377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20</w:t>
      </w:r>
      <w:r w:rsidR="00C67AF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20</w:t>
      </w:r>
      <w:r w:rsidR="0096102C" w:rsidRPr="008D377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-202</w:t>
      </w:r>
      <w:r w:rsidR="00C67AF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1</w:t>
      </w:r>
      <w:r w:rsidR="0096102C" w:rsidRPr="008D3770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96102C" w:rsidRPr="008D37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</w:t>
      </w:r>
    </w:p>
    <w:p w:rsidR="008D3770" w:rsidRPr="008D3770" w:rsidRDefault="008D3770" w:rsidP="008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70" w:rsidRPr="008D3770" w:rsidRDefault="008D3770" w:rsidP="008D377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D3770">
        <w:rPr>
          <w:rFonts w:ascii="Times New Roman" w:hAnsi="Times New Roman"/>
          <w:b/>
          <w:sz w:val="28"/>
          <w:szCs w:val="28"/>
        </w:rPr>
        <w:t xml:space="preserve">1. </w:t>
      </w:r>
      <w:r w:rsidR="0096102C">
        <w:rPr>
          <w:rFonts w:ascii="Times New Roman" w:hAnsi="Times New Roman"/>
          <w:b/>
          <w:sz w:val="28"/>
          <w:szCs w:val="28"/>
        </w:rPr>
        <w:t xml:space="preserve">Надыкто Иван Михайлович </w:t>
      </w:r>
      <w:r w:rsidRPr="008D3770">
        <w:rPr>
          <w:rFonts w:ascii="Times New Roman" w:hAnsi="Times New Roman"/>
          <w:b/>
          <w:sz w:val="28"/>
          <w:szCs w:val="28"/>
        </w:rPr>
        <w:t xml:space="preserve"> </w:t>
      </w:r>
      <w:r w:rsidRPr="008D3770">
        <w:rPr>
          <w:rFonts w:ascii="Times New Roman" w:hAnsi="Times New Roman"/>
          <w:sz w:val="28"/>
          <w:szCs w:val="28"/>
        </w:rPr>
        <w:t>– председатель Комиссии, депутат от избирательного округа №</w:t>
      </w:r>
      <w:r w:rsidR="0096102C">
        <w:rPr>
          <w:rFonts w:ascii="Times New Roman" w:hAnsi="Times New Roman"/>
          <w:sz w:val="28"/>
          <w:szCs w:val="28"/>
        </w:rPr>
        <w:t>1</w:t>
      </w:r>
      <w:r w:rsidRPr="008D3770">
        <w:rPr>
          <w:rFonts w:ascii="Times New Roman" w:hAnsi="Times New Roman"/>
          <w:sz w:val="28"/>
          <w:szCs w:val="28"/>
        </w:rPr>
        <w:t>;</w:t>
      </w:r>
    </w:p>
    <w:p w:rsidR="008D3770" w:rsidRPr="008D3770" w:rsidRDefault="008D3770" w:rsidP="008D3770">
      <w:pPr>
        <w:tabs>
          <w:tab w:val="left" w:pos="8931"/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70" w:rsidRPr="008D3770" w:rsidRDefault="008D3770" w:rsidP="008D3770">
      <w:pPr>
        <w:tabs>
          <w:tab w:val="left" w:pos="8931"/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70">
        <w:rPr>
          <w:rFonts w:ascii="Times New Roman" w:hAnsi="Times New Roman" w:cs="Times New Roman"/>
          <w:b/>
          <w:sz w:val="28"/>
          <w:szCs w:val="28"/>
        </w:rPr>
        <w:t>2.</w:t>
      </w:r>
      <w:r w:rsidR="0096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770">
        <w:rPr>
          <w:rFonts w:ascii="Times New Roman" w:hAnsi="Times New Roman" w:cs="Times New Roman"/>
          <w:b/>
          <w:sz w:val="28"/>
          <w:szCs w:val="28"/>
        </w:rPr>
        <w:t>Хохлов Владимир Владимирович</w:t>
      </w:r>
      <w:r w:rsidRPr="008D3770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заместитель главы администрации муниципального образования Тоцкий сельсовет;</w:t>
      </w:r>
    </w:p>
    <w:p w:rsidR="008D3770" w:rsidRPr="008D3770" w:rsidRDefault="008D3770" w:rsidP="008D3770">
      <w:pPr>
        <w:tabs>
          <w:tab w:val="left" w:pos="8931"/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70" w:rsidRPr="008D3770" w:rsidRDefault="008D3770" w:rsidP="008D3770">
      <w:pPr>
        <w:tabs>
          <w:tab w:val="left" w:pos="8931"/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70">
        <w:rPr>
          <w:rFonts w:ascii="Times New Roman" w:hAnsi="Times New Roman" w:cs="Times New Roman"/>
          <w:b/>
          <w:sz w:val="28"/>
          <w:szCs w:val="28"/>
        </w:rPr>
        <w:t>3.</w:t>
      </w:r>
      <w:r w:rsidR="0096102C">
        <w:rPr>
          <w:rFonts w:ascii="Times New Roman" w:hAnsi="Times New Roman" w:cs="Times New Roman"/>
          <w:b/>
          <w:sz w:val="28"/>
          <w:szCs w:val="28"/>
        </w:rPr>
        <w:t xml:space="preserve"> Хакимова Лилия Эльмировна</w:t>
      </w:r>
      <w:r w:rsidRPr="008D3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770">
        <w:rPr>
          <w:rFonts w:ascii="Times New Roman" w:hAnsi="Times New Roman" w:cs="Times New Roman"/>
          <w:sz w:val="28"/>
          <w:szCs w:val="28"/>
        </w:rPr>
        <w:t>– секретарь Комиссии, специалист 1-й категории администрации Тоцкого сельсовета;</w:t>
      </w:r>
    </w:p>
    <w:p w:rsidR="008D3770" w:rsidRPr="008D3770" w:rsidRDefault="008D3770" w:rsidP="008D3770">
      <w:pPr>
        <w:tabs>
          <w:tab w:val="left" w:pos="8931"/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70" w:rsidRPr="008D3770" w:rsidRDefault="008D3770" w:rsidP="008D3770">
      <w:pPr>
        <w:tabs>
          <w:tab w:val="left" w:pos="8931"/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70">
        <w:rPr>
          <w:rFonts w:ascii="Times New Roman" w:hAnsi="Times New Roman" w:cs="Times New Roman"/>
          <w:b/>
          <w:sz w:val="28"/>
          <w:szCs w:val="28"/>
        </w:rPr>
        <w:t>4.</w:t>
      </w:r>
      <w:r w:rsidR="0096102C">
        <w:rPr>
          <w:rFonts w:ascii="Times New Roman" w:hAnsi="Times New Roman" w:cs="Times New Roman"/>
          <w:b/>
          <w:sz w:val="28"/>
          <w:szCs w:val="28"/>
        </w:rPr>
        <w:t xml:space="preserve"> Русяева Ольга Юрьевна</w:t>
      </w:r>
      <w:r w:rsidRPr="008D3770">
        <w:rPr>
          <w:rFonts w:ascii="Times New Roman" w:hAnsi="Times New Roman" w:cs="Times New Roman"/>
          <w:sz w:val="28"/>
          <w:szCs w:val="28"/>
        </w:rPr>
        <w:t xml:space="preserve"> – член Комиссии, депутат от избирательного округа № 2 (по согласованию);</w:t>
      </w:r>
    </w:p>
    <w:p w:rsidR="008D3770" w:rsidRPr="008D3770" w:rsidRDefault="008D3770" w:rsidP="008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70" w:rsidRPr="008D3770" w:rsidRDefault="008D3770" w:rsidP="008D3770">
      <w:pPr>
        <w:tabs>
          <w:tab w:val="left" w:pos="8931"/>
          <w:tab w:val="left" w:pos="9072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70">
        <w:rPr>
          <w:rFonts w:ascii="Times New Roman" w:hAnsi="Times New Roman" w:cs="Times New Roman"/>
          <w:b/>
          <w:sz w:val="28"/>
          <w:szCs w:val="28"/>
        </w:rPr>
        <w:t xml:space="preserve">5. Лисицкая Татьяна Владимировна </w:t>
      </w:r>
      <w:r w:rsidRPr="008D3770">
        <w:rPr>
          <w:rFonts w:ascii="Times New Roman" w:hAnsi="Times New Roman" w:cs="Times New Roman"/>
          <w:sz w:val="28"/>
          <w:szCs w:val="28"/>
        </w:rPr>
        <w:t>– член Комиссии, ведущий специалист – бухгалтер администрации Тоцкого сельсовета (по согласованию).</w:t>
      </w:r>
    </w:p>
    <w:p w:rsidR="008D3770" w:rsidRPr="00206D76" w:rsidRDefault="008D3770" w:rsidP="008D3770">
      <w:pPr>
        <w:pStyle w:val="a9"/>
        <w:jc w:val="center"/>
        <w:rPr>
          <w:rFonts w:ascii="Arial" w:hAnsi="Arial" w:cs="Arial"/>
          <w:b/>
          <w:sz w:val="32"/>
          <w:szCs w:val="28"/>
        </w:rPr>
      </w:pPr>
    </w:p>
    <w:p w:rsidR="008D3770" w:rsidRDefault="008D3770" w:rsidP="008D3770"/>
    <w:p w:rsidR="008D3770" w:rsidRDefault="008D3770" w:rsidP="008D3770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p w:rsidR="008D3770" w:rsidRDefault="008D3770"/>
    <w:sectPr w:rsidR="008D3770" w:rsidSect="00C67B39">
      <w:headerReference w:type="even" r:id="rId7"/>
      <w:pgSz w:w="11907" w:h="16840"/>
      <w:pgMar w:top="851" w:right="85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A4" w:rsidRDefault="005308A4" w:rsidP="007D0543">
      <w:pPr>
        <w:spacing w:after="0" w:line="240" w:lineRule="auto"/>
      </w:pPr>
      <w:r>
        <w:separator/>
      </w:r>
    </w:p>
  </w:endnote>
  <w:endnote w:type="continuationSeparator" w:id="1">
    <w:p w:rsidR="005308A4" w:rsidRDefault="005308A4" w:rsidP="007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A4" w:rsidRDefault="005308A4" w:rsidP="007D0543">
      <w:pPr>
        <w:spacing w:after="0" w:line="240" w:lineRule="auto"/>
      </w:pPr>
      <w:r>
        <w:separator/>
      </w:r>
    </w:p>
  </w:footnote>
  <w:footnote w:type="continuationSeparator" w:id="1">
    <w:p w:rsidR="005308A4" w:rsidRDefault="005308A4" w:rsidP="007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39" w:rsidRDefault="00A15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22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20F">
      <w:rPr>
        <w:rStyle w:val="a5"/>
        <w:noProof/>
      </w:rPr>
      <w:t>1</w:t>
    </w:r>
    <w:r>
      <w:rPr>
        <w:rStyle w:val="a5"/>
      </w:rPr>
      <w:fldChar w:fldCharType="end"/>
    </w:r>
  </w:p>
  <w:p w:rsidR="00C67B39" w:rsidRDefault="005308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66E"/>
    <w:multiLevelType w:val="multilevel"/>
    <w:tmpl w:val="0F56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67F8F"/>
    <w:multiLevelType w:val="hybridMultilevel"/>
    <w:tmpl w:val="30C4328A"/>
    <w:lvl w:ilvl="0" w:tplc="29786DC2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BB6"/>
    <w:rsid w:val="001D200E"/>
    <w:rsid w:val="00285BB6"/>
    <w:rsid w:val="003562CC"/>
    <w:rsid w:val="00377664"/>
    <w:rsid w:val="005308A4"/>
    <w:rsid w:val="006D6FA9"/>
    <w:rsid w:val="00735C6D"/>
    <w:rsid w:val="007D0543"/>
    <w:rsid w:val="008D3770"/>
    <w:rsid w:val="0096102C"/>
    <w:rsid w:val="00A15A18"/>
    <w:rsid w:val="00A24C08"/>
    <w:rsid w:val="00B745DF"/>
    <w:rsid w:val="00BC220F"/>
    <w:rsid w:val="00C67AF0"/>
    <w:rsid w:val="00CC161D"/>
    <w:rsid w:val="00DF70FF"/>
    <w:rsid w:val="00EB3896"/>
    <w:rsid w:val="00F7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43"/>
  </w:style>
  <w:style w:type="paragraph" w:styleId="1">
    <w:name w:val="heading 1"/>
    <w:basedOn w:val="a"/>
    <w:next w:val="a"/>
    <w:link w:val="10"/>
    <w:uiPriority w:val="9"/>
    <w:qFormat/>
    <w:rsid w:val="00285B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B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rsid w:val="00285B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285BB6"/>
    <w:rPr>
      <w:rFonts w:ascii="Calibri" w:eastAsia="Times New Roman" w:hAnsi="Calibri" w:cs="Times New Roman"/>
      <w:sz w:val="24"/>
      <w:szCs w:val="24"/>
      <w:lang w:eastAsia="en-US"/>
    </w:rPr>
  </w:style>
  <w:style w:type="character" w:styleId="a5">
    <w:name w:val="page number"/>
    <w:rsid w:val="00285BB6"/>
  </w:style>
  <w:style w:type="paragraph" w:styleId="a6">
    <w:name w:val="Body Text Indent"/>
    <w:basedOn w:val="a"/>
    <w:link w:val="a7"/>
    <w:rsid w:val="00285BB6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285BB6"/>
    <w:rPr>
      <w:rFonts w:ascii="Calibri" w:eastAsia="Times New Roman" w:hAnsi="Calibri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85BB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9">
    <w:name w:val="No Spacing"/>
    <w:uiPriority w:val="1"/>
    <w:qFormat/>
    <w:rsid w:val="008D37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C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2018-11-29T05:10:00Z</cp:lastPrinted>
  <dcterms:created xsi:type="dcterms:W3CDTF">2018-11-28T10:23:00Z</dcterms:created>
  <dcterms:modified xsi:type="dcterms:W3CDTF">2018-11-29T05:13:00Z</dcterms:modified>
</cp:coreProperties>
</file>